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DEEA" w14:textId="65970C95" w:rsidR="00701816" w:rsidRDefault="00701816" w:rsidP="006828AD">
      <w:p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Článek na </w:t>
      </w:r>
      <w:r w:rsidR="00AF0C5E">
        <w:rPr>
          <w:rFonts w:ascii="Calibri" w:hAnsi="Calibri" w:cs="Calibri"/>
          <w:i/>
          <w:iCs/>
          <w:sz w:val="24"/>
          <w:szCs w:val="24"/>
        </w:rPr>
        <w:t xml:space="preserve">všechny </w:t>
      </w:r>
      <w:r>
        <w:rPr>
          <w:rFonts w:ascii="Calibri" w:hAnsi="Calibri" w:cs="Calibri"/>
          <w:i/>
          <w:iCs/>
          <w:sz w:val="24"/>
          <w:szCs w:val="24"/>
        </w:rPr>
        <w:t>obecní weby:</w:t>
      </w:r>
    </w:p>
    <w:p w14:paraId="4D6D4405" w14:textId="77777777" w:rsidR="00701816" w:rsidRPr="00701816" w:rsidRDefault="00701816" w:rsidP="006828AD">
      <w:pPr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45BAF9C" w14:textId="3244CB16" w:rsidR="002A4104" w:rsidRPr="00236DC2" w:rsidRDefault="00F37643" w:rsidP="006828AD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236DC2">
        <w:rPr>
          <w:rFonts w:ascii="Calibri" w:hAnsi="Calibri" w:cs="Calibri"/>
          <w:b/>
          <w:bCs/>
          <w:sz w:val="32"/>
          <w:szCs w:val="32"/>
        </w:rPr>
        <w:t>Chystaná svazková škola Malše získala podporu</w:t>
      </w:r>
      <w:r w:rsidR="00DF68E4" w:rsidRPr="00236DC2">
        <w:rPr>
          <w:rFonts w:ascii="Calibri" w:hAnsi="Calibri" w:cs="Calibri"/>
          <w:b/>
          <w:bCs/>
          <w:sz w:val="32"/>
          <w:szCs w:val="32"/>
        </w:rPr>
        <w:t xml:space="preserve"> od důležitých politiků </w:t>
      </w:r>
    </w:p>
    <w:p w14:paraId="14BAB3C8" w14:textId="127CC315" w:rsidR="00DF68E4" w:rsidRPr="00236DC2" w:rsidRDefault="00E57172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>Mnozí z vás vědí, že za účelem vybudování nové, tolik potřebné školy, vznikl v roce 2023 svazek 10 obcí, včetně té naší, nazvaný „Dobrovolný svazek obcí Svazková škola Malše“.</w:t>
      </w:r>
    </w:p>
    <w:p w14:paraId="66FD6D17" w14:textId="71A0DCB6" w:rsidR="00E57172" w:rsidRPr="00236DC2" w:rsidRDefault="005D2F07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 xml:space="preserve">Od té doby na vzniku nové školy intenzivně pracujeme. </w:t>
      </w:r>
      <w:r w:rsidR="0053557B" w:rsidRPr="00236DC2">
        <w:rPr>
          <w:rFonts w:ascii="Calibri" w:hAnsi="Calibri" w:cs="Calibri"/>
        </w:rPr>
        <w:t xml:space="preserve">A součástí této práce je i snaha získat politickou podporu na celostátní úrovni. </w:t>
      </w:r>
      <w:r w:rsidR="001B0B5C" w:rsidRPr="00236DC2">
        <w:rPr>
          <w:rFonts w:ascii="Calibri" w:hAnsi="Calibri" w:cs="Calibri"/>
        </w:rPr>
        <w:t>Plánů na nové školy je totiž v Česku hodně, dotačních peněz málo a obce jako ty naše si ze svých rozpočtů nemohou takovou stavbu dovolit.</w:t>
      </w:r>
    </w:p>
    <w:p w14:paraId="1010EE8A" w14:textId="7DF3DDDC" w:rsidR="001B0B5C" w:rsidRPr="00236DC2" w:rsidRDefault="001B0B5C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>Uspějí hlavně svazky obcí, které budou mít vše včetně projektové dokumentace kvalitně připravené (což máme), budou vidět a budou mít výše zmíněnou politickou podporu.</w:t>
      </w:r>
    </w:p>
    <w:p w14:paraId="5D74FE61" w14:textId="4633D1C0" w:rsidR="00B661A1" w:rsidRPr="00236DC2" w:rsidRDefault="001B0B5C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>I proto si svazek obcí pozval na návštěvu čelné kandidáty hlavních subjektů kandidujících do Poslanecké sněmovny za Jihočeský kraj. Prakticky všichni naše pozvání vyslyšeli</w:t>
      </w:r>
      <w:r w:rsidR="00E20699">
        <w:rPr>
          <w:rFonts w:ascii="Calibri" w:hAnsi="Calibri" w:cs="Calibri"/>
        </w:rPr>
        <w:t>,</w:t>
      </w:r>
      <w:r w:rsidRPr="00236DC2">
        <w:rPr>
          <w:rFonts w:ascii="Calibri" w:hAnsi="Calibri" w:cs="Calibri"/>
        </w:rPr>
        <w:t xml:space="preserve"> a my jsme tak měli možnost jim detailně představit projekt školy a diskutovat s nimi o </w:t>
      </w:r>
      <w:r w:rsidR="00B661A1" w:rsidRPr="00236DC2">
        <w:rPr>
          <w:rFonts w:ascii="Calibri" w:hAnsi="Calibri" w:cs="Calibri"/>
        </w:rPr>
        <w:t>všech souvisejících otázkách.</w:t>
      </w:r>
    </w:p>
    <w:p w14:paraId="1D2B11E9" w14:textId="2950619F" w:rsidR="001B0B5C" w:rsidRPr="00236DC2" w:rsidRDefault="00B661A1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 xml:space="preserve">Postupně nás navštívili lídr kandidátky Spolu Jan Bauer (ODS), lídr kandidátky ANO Adam Vojtěch a jeho kolega Martin Kupec, lídr kandidátky Pirátů Josef Soumar a jeho kolega Erich </w:t>
      </w:r>
      <w:proofErr w:type="spellStart"/>
      <w:r w:rsidRPr="00236DC2">
        <w:rPr>
          <w:rFonts w:ascii="Calibri" w:hAnsi="Calibri" w:cs="Calibri"/>
        </w:rPr>
        <w:t>Ferchenbauer</w:t>
      </w:r>
      <w:proofErr w:type="spellEnd"/>
      <w:r w:rsidRPr="00236DC2">
        <w:rPr>
          <w:rFonts w:ascii="Calibri" w:hAnsi="Calibri" w:cs="Calibri"/>
        </w:rPr>
        <w:t xml:space="preserve">, místopředseda Poslanecké sněmovny Jan Bartošek a poslanec ze školského výboru Sněmovny Šimon Heller (oba KDU-ČSL), jihočeský lídr Motoristů a bývalý ředitel </w:t>
      </w:r>
      <w:proofErr w:type="spellStart"/>
      <w:r w:rsidRPr="00236DC2">
        <w:rPr>
          <w:rFonts w:ascii="Calibri" w:hAnsi="Calibri" w:cs="Calibri"/>
        </w:rPr>
        <w:t>CERMATu</w:t>
      </w:r>
      <w:proofErr w:type="spellEnd"/>
      <w:r w:rsidRPr="00236DC2">
        <w:rPr>
          <w:rFonts w:ascii="Calibri" w:hAnsi="Calibri" w:cs="Calibri"/>
        </w:rPr>
        <w:t xml:space="preserve"> </w:t>
      </w:r>
      <w:r w:rsidR="001B0B5C" w:rsidRPr="00236DC2">
        <w:rPr>
          <w:rFonts w:ascii="Calibri" w:hAnsi="Calibri" w:cs="Calibri"/>
        </w:rPr>
        <w:t xml:space="preserve"> </w:t>
      </w:r>
      <w:r w:rsidRPr="00236DC2">
        <w:rPr>
          <w:rFonts w:ascii="Calibri" w:hAnsi="Calibri" w:cs="Calibri"/>
        </w:rPr>
        <w:t xml:space="preserve">Miroslav Krejčí a předseda Svobodných a lídr kandidátky SPD Libor Vondráček s poslankyní Ivetou Štefanovou a exministrem školství Daliborem </w:t>
      </w:r>
      <w:proofErr w:type="spellStart"/>
      <w:r w:rsidRPr="00236DC2">
        <w:rPr>
          <w:rFonts w:ascii="Calibri" w:hAnsi="Calibri" w:cs="Calibri"/>
        </w:rPr>
        <w:t>Štysem</w:t>
      </w:r>
      <w:proofErr w:type="spellEnd"/>
      <w:r w:rsidRPr="00236DC2">
        <w:rPr>
          <w:rFonts w:ascii="Calibri" w:hAnsi="Calibri" w:cs="Calibri"/>
        </w:rPr>
        <w:t>.</w:t>
      </w:r>
    </w:p>
    <w:p w14:paraId="0B4BFC42" w14:textId="7BE1D4CF" w:rsidR="00B661A1" w:rsidRPr="00236DC2" w:rsidRDefault="00B661A1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 xml:space="preserve">Jak vidíte, byly to návštěvy napříč politickým spektrem. Podporu jsme totiž nežádali po </w:t>
      </w:r>
      <w:r w:rsidR="00911BB2">
        <w:rPr>
          <w:rFonts w:ascii="Calibri" w:hAnsi="Calibri" w:cs="Calibri"/>
        </w:rPr>
        <w:t>stranické</w:t>
      </w:r>
      <w:r w:rsidRPr="00236DC2">
        <w:rPr>
          <w:rFonts w:ascii="Calibri" w:hAnsi="Calibri" w:cs="Calibri"/>
        </w:rPr>
        <w:t xml:space="preserve"> linii, ale spíše jsme se na tyto politiky obraceli jako na jihočeské patrioty. Naše svazková škola je totiž momentálně jediná svého druhu v celém kraji.</w:t>
      </w:r>
    </w:p>
    <w:p w14:paraId="2B074816" w14:textId="789A9BCE" w:rsidR="00B661A1" w:rsidRDefault="00B661A1" w:rsidP="006828AD">
      <w:pPr>
        <w:jc w:val="both"/>
        <w:rPr>
          <w:rFonts w:ascii="Calibri" w:hAnsi="Calibri" w:cs="Calibri"/>
        </w:rPr>
      </w:pPr>
      <w:r w:rsidRPr="00236DC2">
        <w:rPr>
          <w:rFonts w:ascii="Calibri" w:hAnsi="Calibri" w:cs="Calibri"/>
        </w:rPr>
        <w:t xml:space="preserve">Všichni zmínění politici nám vyjádřili jasnou podporu a </w:t>
      </w:r>
      <w:r w:rsidR="00606C10">
        <w:rPr>
          <w:rFonts w:ascii="Calibri" w:hAnsi="Calibri" w:cs="Calibri"/>
        </w:rPr>
        <w:t xml:space="preserve">přislíbili </w:t>
      </w:r>
      <w:r w:rsidRPr="00236DC2">
        <w:rPr>
          <w:rFonts w:ascii="Calibri" w:hAnsi="Calibri" w:cs="Calibri"/>
        </w:rPr>
        <w:t>konkrétní kroky po volbách, kterými by nám mohli pomoci. O naplnění těchto slibů vás budeme následně informovat.</w:t>
      </w:r>
    </w:p>
    <w:p w14:paraId="108A98A2" w14:textId="74E3DE8B" w:rsidR="00127A5D" w:rsidRPr="00236DC2" w:rsidRDefault="00127A5D" w:rsidP="006828A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Další detaily o přípravě nové školy najdete na webu svazku: </w:t>
      </w:r>
      <w:hyperlink r:id="rId6" w:history="1">
        <w:r w:rsidRPr="00127A5D">
          <w:rPr>
            <w:rStyle w:val="Hypertextovodkaz"/>
            <w:rFonts w:ascii="Calibri" w:hAnsi="Calibri" w:cs="Calibri"/>
          </w:rPr>
          <w:t>https://www.sva</w:t>
        </w:r>
        <w:r w:rsidRPr="00127A5D">
          <w:rPr>
            <w:rStyle w:val="Hypertextovodkaz"/>
            <w:rFonts w:ascii="Calibri" w:hAnsi="Calibri" w:cs="Calibri"/>
          </w:rPr>
          <w:t>z</w:t>
        </w:r>
        <w:r w:rsidRPr="00127A5D">
          <w:rPr>
            <w:rStyle w:val="Hypertextovodkaz"/>
            <w:rFonts w:ascii="Calibri" w:hAnsi="Calibri" w:cs="Calibri"/>
          </w:rPr>
          <w:t>kovaskolamalse.cz/</w:t>
        </w:r>
      </w:hyperlink>
      <w:r>
        <w:rPr>
          <w:rFonts w:ascii="Calibri" w:hAnsi="Calibri" w:cs="Calibri"/>
        </w:rPr>
        <w:t>.</w:t>
      </w:r>
    </w:p>
    <w:p w14:paraId="39F75B23" w14:textId="77777777" w:rsidR="001B0B5C" w:rsidRPr="00236DC2" w:rsidRDefault="001B0B5C">
      <w:pPr>
        <w:rPr>
          <w:rFonts w:ascii="Calibri" w:hAnsi="Calibri" w:cs="Calibri"/>
        </w:rPr>
      </w:pPr>
    </w:p>
    <w:sectPr w:rsidR="001B0B5C" w:rsidRPr="00236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3DA6" w14:textId="77777777" w:rsidR="00DA4602" w:rsidRDefault="00DA4602" w:rsidP="00925F23">
      <w:pPr>
        <w:spacing w:after="0" w:line="240" w:lineRule="auto"/>
      </w:pPr>
      <w:r>
        <w:separator/>
      </w:r>
    </w:p>
  </w:endnote>
  <w:endnote w:type="continuationSeparator" w:id="0">
    <w:p w14:paraId="35682B22" w14:textId="77777777" w:rsidR="00DA4602" w:rsidRDefault="00DA4602" w:rsidP="0092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A976" w14:textId="77777777" w:rsidR="00DA4602" w:rsidRDefault="00DA4602" w:rsidP="00925F23">
      <w:pPr>
        <w:spacing w:after="0" w:line="240" w:lineRule="auto"/>
      </w:pPr>
      <w:r>
        <w:separator/>
      </w:r>
    </w:p>
  </w:footnote>
  <w:footnote w:type="continuationSeparator" w:id="0">
    <w:p w14:paraId="626FD280" w14:textId="77777777" w:rsidR="00DA4602" w:rsidRDefault="00DA4602" w:rsidP="00925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A3"/>
    <w:rsid w:val="00057CBC"/>
    <w:rsid w:val="00127A5D"/>
    <w:rsid w:val="001B0B5C"/>
    <w:rsid w:val="00236DC2"/>
    <w:rsid w:val="002A4104"/>
    <w:rsid w:val="003057C6"/>
    <w:rsid w:val="003721F0"/>
    <w:rsid w:val="0053557B"/>
    <w:rsid w:val="005D2F07"/>
    <w:rsid w:val="00606C10"/>
    <w:rsid w:val="006828AD"/>
    <w:rsid w:val="006C56A3"/>
    <w:rsid w:val="00701816"/>
    <w:rsid w:val="00896506"/>
    <w:rsid w:val="00907F82"/>
    <w:rsid w:val="00911BB2"/>
    <w:rsid w:val="00925F23"/>
    <w:rsid w:val="0095007C"/>
    <w:rsid w:val="009E2290"/>
    <w:rsid w:val="00AF0C5E"/>
    <w:rsid w:val="00B27F8F"/>
    <w:rsid w:val="00B44FB5"/>
    <w:rsid w:val="00B661A1"/>
    <w:rsid w:val="00C54275"/>
    <w:rsid w:val="00CF5AAB"/>
    <w:rsid w:val="00DA4602"/>
    <w:rsid w:val="00DF68E4"/>
    <w:rsid w:val="00E20699"/>
    <w:rsid w:val="00E57172"/>
    <w:rsid w:val="00F3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20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5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5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56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56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56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56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56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56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56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56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56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5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56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56A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F23"/>
  </w:style>
  <w:style w:type="paragraph" w:styleId="Zpat">
    <w:name w:val="footer"/>
    <w:basedOn w:val="Normln"/>
    <w:link w:val="ZpatChar"/>
    <w:uiPriority w:val="99"/>
    <w:unhideWhenUsed/>
    <w:rsid w:val="00925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F23"/>
  </w:style>
  <w:style w:type="character" w:styleId="Hypertextovodkaz">
    <w:name w:val="Hyperlink"/>
    <w:basedOn w:val="Standardnpsmoodstavce"/>
    <w:uiPriority w:val="99"/>
    <w:unhideWhenUsed/>
    <w:rsid w:val="00127A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7A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27A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azkovaskolamalse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2025-10-02T09:30:00Z</dcterms:created>
  <dcterms:modified xsi:type="dcterms:W3CDTF">2025-10-02T13:43:00Z</dcterms:modified>
</cp:coreProperties>
</file>